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AE19" w14:textId="5D6A344F" w:rsidR="00012862" w:rsidRDefault="00DC5067" w:rsidP="005F2FD7">
      <w:pPr>
        <w:spacing w:after="120"/>
        <w:rPr>
          <w:rFonts w:ascii="Georgia" w:hAnsi="Georgia"/>
        </w:rPr>
      </w:pPr>
      <w:r>
        <w:rPr>
          <w:rFonts w:ascii="Georgia" w:hAnsi="Georgia"/>
        </w:rPr>
        <w:t xml:space="preserve">             </w:t>
      </w:r>
      <w:r w:rsidR="00B7509C">
        <w:rPr>
          <w:rFonts w:ascii="Georgia" w:hAnsi="Georgia"/>
          <w:lang w:val="en-US"/>
        </w:rPr>
        <w:t xml:space="preserve">         </w:t>
      </w:r>
      <w:r w:rsidR="008E1130">
        <w:rPr>
          <w:rFonts w:ascii="Georgia" w:hAnsi="Georgia"/>
          <w:lang w:val="en-US"/>
        </w:rPr>
        <w:t xml:space="preserve">  </w:t>
      </w:r>
      <w:r w:rsidR="00B7509C">
        <w:rPr>
          <w:rFonts w:ascii="Georgia" w:hAnsi="Georgia"/>
          <w:lang w:val="en-US"/>
        </w:rPr>
        <w:t xml:space="preserve"> </w:t>
      </w:r>
      <w:r w:rsidR="00CD431D">
        <w:rPr>
          <w:rFonts w:ascii="Georgia" w:hAnsi="Georgia"/>
          <w:noProof/>
          <w:color w:val="000000"/>
          <w:lang w:eastAsia="el-GR"/>
        </w:rPr>
        <w:drawing>
          <wp:inline distT="0" distB="0" distL="0" distR="0" wp14:anchorId="031E51E8" wp14:editId="3D38E342">
            <wp:extent cx="962025" cy="609600"/>
            <wp:effectExtent l="0" t="0" r="9525" b="0"/>
            <wp:docPr id="891212109" name="Εικόνα 1" descr="http://www.mfa.gr/missionsabroad/images/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mfa.gr/missionsabroad/images/logo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609600"/>
                    </a:xfrm>
                    <a:prstGeom prst="rect">
                      <a:avLst/>
                    </a:prstGeom>
                    <a:noFill/>
                    <a:ln>
                      <a:noFill/>
                    </a:ln>
                  </pic:spPr>
                </pic:pic>
              </a:graphicData>
            </a:graphic>
          </wp:inline>
        </w:drawing>
      </w:r>
      <w:r>
        <w:rPr>
          <w:rFonts w:ascii="Georgia" w:hAnsi="Georgia"/>
        </w:rPr>
        <w:t xml:space="preserve">    </w:t>
      </w:r>
    </w:p>
    <w:tbl>
      <w:tblPr>
        <w:tblStyle w:val="a3"/>
        <w:tblW w:w="961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910"/>
      </w:tblGrid>
      <w:tr w:rsidR="00005BA7" w:rsidRPr="00CD431D" w14:paraId="20C1580E" w14:textId="77777777" w:rsidTr="0084357C">
        <w:trPr>
          <w:trHeight w:val="1794"/>
        </w:trPr>
        <w:tc>
          <w:tcPr>
            <w:tcW w:w="4701" w:type="dxa"/>
          </w:tcPr>
          <w:p w14:paraId="7C1AC447" w14:textId="77777777" w:rsidR="00005BA7" w:rsidRPr="00CD431D" w:rsidRDefault="00005BA7" w:rsidP="00B7509C">
            <w:pPr>
              <w:spacing w:after="0"/>
              <w:jc w:val="center"/>
              <w:rPr>
                <w:rFonts w:ascii="Aptos" w:hAnsi="Aptos" w:cs="Tahoma"/>
                <w:b/>
                <w:bCs/>
                <w:sz w:val="24"/>
                <w:szCs w:val="24"/>
              </w:rPr>
            </w:pPr>
            <w:r w:rsidRPr="00CD431D">
              <w:rPr>
                <w:rFonts w:ascii="Aptos" w:hAnsi="Aptos" w:cs="Tahoma"/>
                <w:b/>
                <w:bCs/>
                <w:sz w:val="24"/>
                <w:szCs w:val="24"/>
              </w:rPr>
              <w:t>ΕΛΛΗΝΙΚΗ ΔΗΜΟΚΡΑΤΙΑ</w:t>
            </w:r>
          </w:p>
          <w:p w14:paraId="29E8D7C6" w14:textId="77777777" w:rsidR="00005BA7" w:rsidRPr="00CD431D" w:rsidRDefault="00005BA7" w:rsidP="00B7509C">
            <w:pPr>
              <w:spacing w:after="0"/>
              <w:jc w:val="center"/>
              <w:rPr>
                <w:rFonts w:ascii="Aptos" w:hAnsi="Aptos" w:cs="Tahoma"/>
                <w:b/>
                <w:bCs/>
                <w:sz w:val="24"/>
                <w:szCs w:val="24"/>
              </w:rPr>
            </w:pPr>
            <w:r w:rsidRPr="00CD431D">
              <w:rPr>
                <w:rFonts w:ascii="Aptos" w:hAnsi="Aptos" w:cs="Tahoma"/>
                <w:b/>
                <w:bCs/>
                <w:sz w:val="24"/>
                <w:szCs w:val="24"/>
              </w:rPr>
              <w:t>ΠΕΡΙΦΕΡΕΙΑ ΘΕΣΣΑΛΙΑΣ</w:t>
            </w:r>
          </w:p>
          <w:p w14:paraId="64AA83B2" w14:textId="77777777" w:rsidR="00005BA7" w:rsidRPr="00CD431D" w:rsidRDefault="00005BA7" w:rsidP="00B7509C">
            <w:pPr>
              <w:spacing w:after="0"/>
              <w:jc w:val="center"/>
              <w:rPr>
                <w:rFonts w:ascii="Aptos" w:hAnsi="Aptos" w:cs="Tahoma"/>
                <w:b/>
                <w:bCs/>
                <w:sz w:val="24"/>
                <w:szCs w:val="24"/>
              </w:rPr>
            </w:pPr>
            <w:r w:rsidRPr="00CD431D">
              <w:rPr>
                <w:rFonts w:ascii="Aptos" w:hAnsi="Aptos" w:cs="Tahoma"/>
                <w:b/>
                <w:bCs/>
                <w:sz w:val="24"/>
                <w:szCs w:val="24"/>
              </w:rPr>
              <w:t>ΝΟΜΟΣ ΚΑΡΔΙΤΣΑΣ</w:t>
            </w:r>
          </w:p>
          <w:p w14:paraId="7C8B296A" w14:textId="77777777" w:rsidR="00005BA7" w:rsidRPr="00CD431D" w:rsidRDefault="00005BA7" w:rsidP="00B7509C">
            <w:pPr>
              <w:spacing w:after="0"/>
              <w:jc w:val="center"/>
              <w:rPr>
                <w:rFonts w:ascii="Aptos" w:hAnsi="Aptos" w:cs="Tahoma"/>
                <w:b/>
                <w:bCs/>
                <w:sz w:val="24"/>
                <w:szCs w:val="24"/>
                <w:u w:val="single"/>
              </w:rPr>
            </w:pPr>
            <w:r w:rsidRPr="00CD431D">
              <w:rPr>
                <w:rFonts w:ascii="Aptos" w:hAnsi="Aptos" w:cs="Tahoma"/>
                <w:b/>
                <w:bCs/>
                <w:sz w:val="24"/>
                <w:szCs w:val="24"/>
                <w:u w:val="single"/>
              </w:rPr>
              <w:t>ΔΗΜΟΣ ΣΟΦΑΔΩΝ</w:t>
            </w:r>
          </w:p>
          <w:p w14:paraId="01C0BAFA" w14:textId="77777777" w:rsidR="00CD431D" w:rsidRDefault="00CD431D" w:rsidP="005B3677">
            <w:pPr>
              <w:spacing w:after="0" w:line="240" w:lineRule="auto"/>
              <w:rPr>
                <w:rFonts w:ascii="Aptos" w:hAnsi="Aptos" w:cs="Tahoma"/>
                <w:b/>
                <w:bCs/>
                <w:sz w:val="24"/>
                <w:szCs w:val="24"/>
                <w:u w:val="single"/>
              </w:rPr>
            </w:pPr>
          </w:p>
          <w:p w14:paraId="59D1B8D9" w14:textId="77777777" w:rsidR="00CD431D" w:rsidRPr="00CD431D" w:rsidRDefault="00CD431D" w:rsidP="005B3677">
            <w:pPr>
              <w:spacing w:after="0" w:line="240" w:lineRule="auto"/>
              <w:rPr>
                <w:rFonts w:ascii="Aptos" w:hAnsi="Aptos" w:cs="Tahoma"/>
                <w:b/>
                <w:bCs/>
                <w:sz w:val="24"/>
                <w:szCs w:val="24"/>
                <w:u w:val="single"/>
              </w:rPr>
            </w:pPr>
          </w:p>
          <w:p w14:paraId="5DAD473B" w14:textId="77777777" w:rsidR="00F4554E" w:rsidRPr="00CD431D" w:rsidRDefault="00F4554E" w:rsidP="005B3677">
            <w:pPr>
              <w:spacing w:after="0" w:line="240" w:lineRule="auto"/>
              <w:rPr>
                <w:rFonts w:ascii="Aptos" w:hAnsi="Aptos" w:cs="Tahoma"/>
                <w:sz w:val="24"/>
                <w:szCs w:val="24"/>
              </w:rPr>
            </w:pPr>
          </w:p>
        </w:tc>
        <w:tc>
          <w:tcPr>
            <w:tcW w:w="4910" w:type="dxa"/>
          </w:tcPr>
          <w:p w14:paraId="48A98401" w14:textId="3BB0A7A1" w:rsidR="00A4681B" w:rsidRDefault="00A4681B" w:rsidP="00A4681B">
            <w:pPr>
              <w:spacing w:after="0" w:line="240" w:lineRule="auto"/>
              <w:rPr>
                <w:rFonts w:ascii="Aptos" w:hAnsi="Aptos" w:cs="Tahoma"/>
                <w:sz w:val="24"/>
                <w:szCs w:val="24"/>
              </w:rPr>
            </w:pPr>
            <w:r>
              <w:rPr>
                <w:rFonts w:ascii="Aptos" w:hAnsi="Aptos" w:cs="Tahoma"/>
                <w:sz w:val="24"/>
                <w:szCs w:val="24"/>
              </w:rPr>
              <w:t xml:space="preserve">                          Σοφάδες, 22.06.2026</w:t>
            </w:r>
          </w:p>
          <w:p w14:paraId="5B929094" w14:textId="55787874" w:rsidR="00005BA7" w:rsidRPr="00CD431D" w:rsidRDefault="00A4681B" w:rsidP="00D44C9D">
            <w:pPr>
              <w:spacing w:after="0" w:line="240" w:lineRule="auto"/>
              <w:jc w:val="center"/>
              <w:rPr>
                <w:rFonts w:ascii="Aptos" w:hAnsi="Aptos" w:cs="Tahoma"/>
                <w:sz w:val="24"/>
                <w:szCs w:val="24"/>
              </w:rPr>
            </w:pPr>
            <w:proofErr w:type="spellStart"/>
            <w:r>
              <w:rPr>
                <w:rFonts w:ascii="Aptos" w:hAnsi="Aptos" w:cs="Tahoma"/>
                <w:sz w:val="24"/>
                <w:szCs w:val="24"/>
              </w:rPr>
              <w:t>Αριθμ.Πρωτ</w:t>
            </w:r>
            <w:proofErr w:type="spellEnd"/>
            <w:r>
              <w:rPr>
                <w:rFonts w:ascii="Aptos" w:hAnsi="Aptos" w:cs="Tahoma"/>
                <w:sz w:val="24"/>
                <w:szCs w:val="24"/>
              </w:rPr>
              <w:t>.: -9428-</w:t>
            </w:r>
            <w:r w:rsidR="000A74A1">
              <w:rPr>
                <w:rFonts w:ascii="Aptos" w:hAnsi="Aptos" w:cs="Tahoma"/>
                <w:sz w:val="24"/>
                <w:szCs w:val="24"/>
              </w:rPr>
              <w:t xml:space="preserve">               </w:t>
            </w:r>
          </w:p>
        </w:tc>
      </w:tr>
      <w:tr w:rsidR="00005BA7" w:rsidRPr="00CD431D" w14:paraId="5FE6074F" w14:textId="77777777" w:rsidTr="00FC7F90">
        <w:trPr>
          <w:trHeight w:val="211"/>
        </w:trPr>
        <w:tc>
          <w:tcPr>
            <w:tcW w:w="4701" w:type="dxa"/>
          </w:tcPr>
          <w:p w14:paraId="449B3FEB" w14:textId="742616C5" w:rsidR="00005BA7" w:rsidRPr="00FC7F90" w:rsidRDefault="00005BA7" w:rsidP="00B7509C">
            <w:pPr>
              <w:spacing w:after="0" w:line="240" w:lineRule="auto"/>
              <w:rPr>
                <w:rFonts w:ascii="Aptos" w:hAnsi="Aptos" w:cs="Tahoma"/>
                <w:sz w:val="24"/>
                <w:szCs w:val="24"/>
              </w:rPr>
            </w:pPr>
          </w:p>
        </w:tc>
        <w:tc>
          <w:tcPr>
            <w:tcW w:w="4910" w:type="dxa"/>
          </w:tcPr>
          <w:p w14:paraId="12EFEAD9" w14:textId="77777777" w:rsidR="006B09A5" w:rsidRPr="006B09A5" w:rsidRDefault="006B09A5" w:rsidP="006B09A5">
            <w:pPr>
              <w:spacing w:line="264" w:lineRule="auto"/>
              <w:rPr>
                <w:rFonts w:asciiTheme="majorHAnsi" w:hAnsiTheme="majorHAnsi"/>
                <w:sz w:val="20"/>
                <w:szCs w:val="20"/>
              </w:rPr>
            </w:pPr>
            <w:r w:rsidRPr="006B09A5">
              <w:rPr>
                <w:rFonts w:asciiTheme="majorHAnsi" w:hAnsiTheme="majorHAnsi"/>
                <w:sz w:val="20"/>
                <w:szCs w:val="20"/>
              </w:rPr>
              <w:t xml:space="preserve">                  </w:t>
            </w:r>
          </w:p>
          <w:p w14:paraId="19113D75" w14:textId="77777777" w:rsidR="00EF169D" w:rsidRPr="006B09A5" w:rsidRDefault="00EF169D" w:rsidP="000A74A1">
            <w:pPr>
              <w:spacing w:after="0"/>
              <w:rPr>
                <w:rFonts w:ascii="Aptos" w:hAnsi="Aptos" w:cs="Tahoma"/>
                <w:b/>
              </w:rPr>
            </w:pPr>
          </w:p>
          <w:p w14:paraId="456F74F0" w14:textId="77777777" w:rsidR="00005BA7" w:rsidRPr="00CD431D" w:rsidRDefault="00005BA7" w:rsidP="00852787">
            <w:pPr>
              <w:spacing w:after="0"/>
              <w:jc w:val="both"/>
              <w:rPr>
                <w:rFonts w:ascii="Aptos" w:hAnsi="Aptos" w:cs="Tahoma"/>
                <w:sz w:val="24"/>
                <w:szCs w:val="24"/>
              </w:rPr>
            </w:pPr>
          </w:p>
        </w:tc>
      </w:tr>
    </w:tbl>
    <w:p w14:paraId="16B33FAA" w14:textId="77777777" w:rsidR="006B09A5" w:rsidRPr="00FC7F90" w:rsidRDefault="00D44C9D" w:rsidP="00FC7F90">
      <w:pPr>
        <w:jc w:val="center"/>
        <w:rPr>
          <w:rFonts w:eastAsia="MS Mincho" w:cstheme="minorHAnsi"/>
          <w:b/>
          <w:sz w:val="24"/>
          <w:szCs w:val="24"/>
        </w:rPr>
      </w:pPr>
      <w:r w:rsidRPr="00FC7F90">
        <w:rPr>
          <w:rFonts w:eastAsia="MS Mincho" w:cstheme="minorHAnsi"/>
          <w:b/>
          <w:sz w:val="28"/>
          <w:szCs w:val="28"/>
        </w:rPr>
        <w:t>Π</w:t>
      </w:r>
      <w:r w:rsidR="006B09A5" w:rsidRPr="00FC7F90">
        <w:rPr>
          <w:rFonts w:eastAsia="MS Mincho" w:cstheme="minorHAnsi"/>
          <w:b/>
          <w:sz w:val="28"/>
          <w:szCs w:val="28"/>
        </w:rPr>
        <w:t>ΡΟΚΗΡΥΞΗ 3ου ΣΥΝΕΔΡΙΟΥ ΣΟΦΑΔΩΝ</w:t>
      </w:r>
      <w:r w:rsidR="006B09A5" w:rsidRPr="00FC7F90">
        <w:rPr>
          <w:rFonts w:eastAsia="MS Mincho" w:cstheme="minorHAnsi"/>
          <w:b/>
          <w:sz w:val="28"/>
          <w:szCs w:val="28"/>
        </w:rPr>
        <w:br/>
      </w:r>
      <w:r w:rsidR="006B09A5" w:rsidRPr="00FC7F90">
        <w:rPr>
          <w:rFonts w:eastAsia="MS Mincho" w:cstheme="minorHAnsi"/>
          <w:b/>
          <w:sz w:val="24"/>
          <w:szCs w:val="24"/>
        </w:rPr>
        <w:t xml:space="preserve">«Ιστορική Κληρονομιά – Ανάπτυξη – </w:t>
      </w:r>
      <w:proofErr w:type="spellStart"/>
      <w:r w:rsidR="006B09A5" w:rsidRPr="00FC7F90">
        <w:rPr>
          <w:rFonts w:eastAsia="MS Mincho" w:cstheme="minorHAnsi"/>
          <w:b/>
          <w:sz w:val="24"/>
          <w:szCs w:val="24"/>
        </w:rPr>
        <w:t>Ορεινότητα</w:t>
      </w:r>
      <w:proofErr w:type="spellEnd"/>
      <w:r w:rsidR="006B09A5" w:rsidRPr="00FC7F90">
        <w:rPr>
          <w:rFonts w:eastAsia="MS Mincho" w:cstheme="minorHAnsi"/>
          <w:b/>
          <w:sz w:val="24"/>
          <w:szCs w:val="24"/>
        </w:rPr>
        <w:t xml:space="preserve"> – Αγροτική Παραγωγή»</w:t>
      </w:r>
      <w:r w:rsidR="006B09A5" w:rsidRPr="00FC7F90">
        <w:rPr>
          <w:rFonts w:eastAsia="MS Mincho" w:cstheme="minorHAnsi"/>
          <w:b/>
          <w:sz w:val="24"/>
          <w:szCs w:val="24"/>
        </w:rPr>
        <w:br/>
        <w:t>25-26-27 Σεπτεμβρίου 2026</w:t>
      </w:r>
    </w:p>
    <w:p w14:paraId="759E07B0" w14:textId="77777777" w:rsidR="006B09A5" w:rsidRPr="006B09A5" w:rsidRDefault="006B09A5" w:rsidP="006B09A5">
      <w:pPr>
        <w:jc w:val="center"/>
        <w:rPr>
          <w:rFonts w:ascii="Aptos" w:eastAsia="MS Mincho" w:hAnsi="Aptos" w:cs="Times New Roman"/>
        </w:rPr>
      </w:pPr>
    </w:p>
    <w:p w14:paraId="4A99EE36" w14:textId="77777777" w:rsidR="006B09A5" w:rsidRPr="006B09A5" w:rsidRDefault="006B09A5" w:rsidP="00B7509C">
      <w:pPr>
        <w:jc w:val="both"/>
        <w:rPr>
          <w:rFonts w:cs="Times New Roman"/>
          <w:b/>
          <w:sz w:val="24"/>
          <w:szCs w:val="24"/>
        </w:rPr>
      </w:pPr>
      <w:r w:rsidRPr="006B09A5">
        <w:rPr>
          <w:rFonts w:ascii="Aptos" w:eastAsia="MS Mincho" w:hAnsi="Aptos" w:cs="Times New Roman"/>
        </w:rPr>
        <w:br/>
      </w:r>
      <w:r w:rsidRPr="006B09A5">
        <w:rPr>
          <w:rFonts w:cs="Times New Roman"/>
          <w:b/>
          <w:sz w:val="24"/>
          <w:szCs w:val="24"/>
        </w:rPr>
        <w:t>Ο Δήμος Σοφάδων με το Πανεπιστήμιο Θεσσαλίας</w:t>
      </w:r>
      <w:r w:rsidR="00D44C9D">
        <w:rPr>
          <w:rFonts w:cs="Times New Roman"/>
          <w:b/>
          <w:sz w:val="24"/>
          <w:szCs w:val="24"/>
        </w:rPr>
        <w:t xml:space="preserve"> (</w:t>
      </w:r>
      <w:r w:rsidRPr="006B09A5">
        <w:rPr>
          <w:rFonts w:cs="Times New Roman"/>
          <w:b/>
          <w:sz w:val="24"/>
          <w:szCs w:val="24"/>
        </w:rPr>
        <w:t xml:space="preserve"> Τμήμα Γεωπονίας Φυτικής Παραγωγής και Αγροτικού Περιβάλλοντος και  Τμήμα Ιστορίας, Αρχαιολογίας και Κοινωνικής Ανθρωπολογίας</w:t>
      </w:r>
      <w:r w:rsidR="00D44C9D">
        <w:rPr>
          <w:rFonts w:cs="Times New Roman"/>
          <w:b/>
          <w:sz w:val="24"/>
          <w:szCs w:val="24"/>
        </w:rPr>
        <w:t>)</w:t>
      </w:r>
      <w:r w:rsidRPr="006B09A5">
        <w:rPr>
          <w:rFonts w:cs="Times New Roman"/>
          <w:b/>
          <w:sz w:val="24"/>
          <w:szCs w:val="24"/>
        </w:rPr>
        <w:t>,την Εφορεία Αρχαιοτήτων Καρδίτσας και το Μορφωτικό Σύλλογο Σοφάδων οργανώνουν το 3</w:t>
      </w:r>
      <w:r w:rsidRPr="006B09A5">
        <w:rPr>
          <w:rFonts w:cs="Times New Roman"/>
          <w:b/>
          <w:sz w:val="24"/>
          <w:szCs w:val="24"/>
          <w:vertAlign w:val="superscript"/>
        </w:rPr>
        <w:t>ο</w:t>
      </w:r>
      <w:r w:rsidRPr="006B09A5">
        <w:rPr>
          <w:rFonts w:cs="Times New Roman"/>
          <w:b/>
          <w:sz w:val="24"/>
          <w:szCs w:val="24"/>
        </w:rPr>
        <w:t xml:space="preserve"> Συνέδριο Σοφάδων με τίτλο « Ιστορική Κληρονομιά- Ανάπτυξη- </w:t>
      </w:r>
      <w:proofErr w:type="spellStart"/>
      <w:r w:rsidRPr="006B09A5">
        <w:rPr>
          <w:rFonts w:cs="Times New Roman"/>
          <w:b/>
          <w:sz w:val="24"/>
          <w:szCs w:val="24"/>
        </w:rPr>
        <w:t>Ορεινότητα</w:t>
      </w:r>
      <w:proofErr w:type="spellEnd"/>
      <w:r w:rsidRPr="006B09A5">
        <w:rPr>
          <w:rFonts w:cs="Times New Roman"/>
          <w:b/>
          <w:sz w:val="24"/>
          <w:szCs w:val="24"/>
        </w:rPr>
        <w:t>- Αγροτική Παραγωγή».</w:t>
      </w:r>
    </w:p>
    <w:p w14:paraId="0E547073" w14:textId="77777777" w:rsidR="006B09A5" w:rsidRPr="006B09A5" w:rsidRDefault="006B09A5" w:rsidP="006B09A5">
      <w:pPr>
        <w:pStyle w:val="a6"/>
        <w:ind w:left="112"/>
        <w:jc w:val="center"/>
        <w:rPr>
          <w:b/>
          <w:sz w:val="24"/>
          <w:szCs w:val="24"/>
        </w:rPr>
      </w:pPr>
    </w:p>
    <w:p w14:paraId="586AB5A8" w14:textId="77777777" w:rsidR="00D44C9D" w:rsidRDefault="006B09A5" w:rsidP="006B09A5">
      <w:pPr>
        <w:pStyle w:val="a6"/>
        <w:pBdr>
          <w:bottom w:val="single" w:sz="12" w:space="6" w:color="auto"/>
        </w:pBdr>
        <w:ind w:left="112"/>
        <w:jc w:val="center"/>
        <w:rPr>
          <w:b/>
          <w:sz w:val="24"/>
          <w:szCs w:val="24"/>
        </w:rPr>
      </w:pPr>
      <w:r w:rsidRPr="006B09A5">
        <w:rPr>
          <w:b/>
          <w:sz w:val="24"/>
          <w:szCs w:val="24"/>
        </w:rPr>
        <w:t>Οι</w:t>
      </w:r>
      <w:r w:rsidRPr="006B09A5">
        <w:rPr>
          <w:b/>
          <w:spacing w:val="1"/>
          <w:sz w:val="24"/>
          <w:szCs w:val="24"/>
        </w:rPr>
        <w:t xml:space="preserve"> </w:t>
      </w:r>
      <w:r w:rsidRPr="006B09A5">
        <w:rPr>
          <w:b/>
          <w:sz w:val="24"/>
          <w:szCs w:val="24"/>
        </w:rPr>
        <w:t>εργασίες</w:t>
      </w:r>
      <w:r w:rsidRPr="006B09A5">
        <w:rPr>
          <w:b/>
          <w:spacing w:val="1"/>
          <w:sz w:val="24"/>
          <w:szCs w:val="24"/>
        </w:rPr>
        <w:t xml:space="preserve"> </w:t>
      </w:r>
      <w:r w:rsidRPr="006B09A5">
        <w:rPr>
          <w:b/>
          <w:sz w:val="24"/>
          <w:szCs w:val="24"/>
        </w:rPr>
        <w:t>του</w:t>
      </w:r>
      <w:r w:rsidRPr="006B09A5">
        <w:rPr>
          <w:b/>
          <w:spacing w:val="1"/>
          <w:sz w:val="24"/>
          <w:szCs w:val="24"/>
        </w:rPr>
        <w:t xml:space="preserve"> </w:t>
      </w:r>
      <w:r w:rsidRPr="006B09A5">
        <w:rPr>
          <w:b/>
          <w:sz w:val="24"/>
          <w:szCs w:val="24"/>
        </w:rPr>
        <w:t>συνεδρίου</w:t>
      </w:r>
      <w:r w:rsidRPr="006B09A5">
        <w:rPr>
          <w:b/>
          <w:spacing w:val="1"/>
          <w:sz w:val="24"/>
          <w:szCs w:val="24"/>
        </w:rPr>
        <w:t xml:space="preserve"> </w:t>
      </w:r>
      <w:r w:rsidRPr="006B09A5">
        <w:rPr>
          <w:b/>
          <w:sz w:val="24"/>
          <w:szCs w:val="24"/>
        </w:rPr>
        <w:t>θα</w:t>
      </w:r>
      <w:r w:rsidRPr="006B09A5">
        <w:rPr>
          <w:b/>
          <w:spacing w:val="1"/>
          <w:sz w:val="24"/>
          <w:szCs w:val="24"/>
        </w:rPr>
        <w:t xml:space="preserve"> </w:t>
      </w:r>
      <w:r w:rsidRPr="006B09A5">
        <w:rPr>
          <w:b/>
          <w:sz w:val="24"/>
          <w:szCs w:val="24"/>
        </w:rPr>
        <w:t>διεξαχθούν</w:t>
      </w:r>
      <w:r w:rsidRPr="006B09A5">
        <w:rPr>
          <w:b/>
          <w:spacing w:val="1"/>
          <w:sz w:val="24"/>
          <w:szCs w:val="24"/>
        </w:rPr>
        <w:t xml:space="preserve"> </w:t>
      </w:r>
      <w:r w:rsidRPr="006B09A5">
        <w:rPr>
          <w:b/>
          <w:sz w:val="24"/>
          <w:szCs w:val="24"/>
        </w:rPr>
        <w:t>στο Πνευματικό Κέντρο</w:t>
      </w:r>
      <w:r w:rsidRPr="006B09A5">
        <w:rPr>
          <w:b/>
          <w:spacing w:val="1"/>
          <w:sz w:val="24"/>
          <w:szCs w:val="24"/>
        </w:rPr>
        <w:t xml:space="preserve"> </w:t>
      </w:r>
      <w:r w:rsidRPr="006B09A5">
        <w:rPr>
          <w:b/>
          <w:sz w:val="24"/>
          <w:szCs w:val="24"/>
        </w:rPr>
        <w:t xml:space="preserve">των Σοφάδων </w:t>
      </w:r>
      <w:r w:rsidR="00D44C9D">
        <w:rPr>
          <w:b/>
          <w:sz w:val="24"/>
          <w:szCs w:val="24"/>
        </w:rPr>
        <w:t>στις</w:t>
      </w:r>
    </w:p>
    <w:p w14:paraId="10C7CB9F" w14:textId="77777777" w:rsidR="006B09A5" w:rsidRPr="006B09A5" w:rsidRDefault="006B09A5" w:rsidP="006B09A5">
      <w:pPr>
        <w:pStyle w:val="a6"/>
        <w:pBdr>
          <w:bottom w:val="single" w:sz="12" w:space="6" w:color="auto"/>
        </w:pBdr>
        <w:ind w:left="112"/>
        <w:jc w:val="center"/>
        <w:rPr>
          <w:b/>
          <w:sz w:val="24"/>
          <w:szCs w:val="24"/>
        </w:rPr>
      </w:pPr>
      <w:r w:rsidRPr="006B09A5">
        <w:rPr>
          <w:b/>
          <w:sz w:val="24"/>
          <w:szCs w:val="24"/>
        </w:rPr>
        <w:t xml:space="preserve"> 25-26-27 Σεπτεμβρίου 2026</w:t>
      </w:r>
    </w:p>
    <w:p w14:paraId="5BDB4137" w14:textId="77777777" w:rsidR="006B09A5" w:rsidRPr="00A061D7" w:rsidRDefault="006B09A5" w:rsidP="006B09A5">
      <w:pPr>
        <w:pStyle w:val="a6"/>
        <w:spacing w:before="262" w:line="264" w:lineRule="auto"/>
        <w:ind w:left="112" w:right="90"/>
        <w:rPr>
          <w:sz w:val="24"/>
          <w:szCs w:val="24"/>
        </w:rPr>
      </w:pPr>
      <w:r w:rsidRPr="00A061D7">
        <w:rPr>
          <w:sz w:val="24"/>
          <w:szCs w:val="24"/>
        </w:rPr>
        <w:t>Ο</w:t>
      </w:r>
      <w:r w:rsidR="00C53803">
        <w:rPr>
          <w:sz w:val="24"/>
          <w:szCs w:val="24"/>
        </w:rPr>
        <w:t xml:space="preserve"> Δήμος </w:t>
      </w:r>
      <w:r w:rsidRPr="00A061D7">
        <w:rPr>
          <w:sz w:val="24"/>
          <w:szCs w:val="24"/>
        </w:rPr>
        <w:t>Σοφάδ</w:t>
      </w:r>
      <w:r w:rsidR="00C53803">
        <w:rPr>
          <w:sz w:val="24"/>
          <w:szCs w:val="24"/>
        </w:rPr>
        <w:t>ων</w:t>
      </w:r>
      <w:r w:rsidRPr="00A061D7">
        <w:rPr>
          <w:sz w:val="24"/>
          <w:szCs w:val="24"/>
        </w:rPr>
        <w:t xml:space="preserve"> είναι ο μεγαλύτερος σε έκταση και ο δεύτερος σε πληθυσμό Δήμος της Περιφερειακής Ενότητας Καρδίτσας. </w:t>
      </w:r>
      <w:r>
        <w:rPr>
          <w:sz w:val="24"/>
          <w:szCs w:val="24"/>
        </w:rPr>
        <w:t xml:space="preserve">Περιλαμβάνει τέσσερις Δημοτικές Ενότητες, τριάντα </w:t>
      </w:r>
      <w:r w:rsidR="00C53803">
        <w:rPr>
          <w:sz w:val="24"/>
          <w:szCs w:val="24"/>
        </w:rPr>
        <w:t>μία Δημοτ</w:t>
      </w:r>
      <w:r>
        <w:rPr>
          <w:sz w:val="24"/>
          <w:szCs w:val="24"/>
        </w:rPr>
        <w:t xml:space="preserve">ικές Κοινότητες και  γεωγραφικό ανάγλυφο που συνδυάζει την πεδιάδα με μέρος του ορεινού όγκου των </w:t>
      </w:r>
      <w:proofErr w:type="spellStart"/>
      <w:r>
        <w:rPr>
          <w:sz w:val="24"/>
          <w:szCs w:val="24"/>
        </w:rPr>
        <w:t>Αγράφων</w:t>
      </w:r>
      <w:proofErr w:type="spellEnd"/>
      <w:r>
        <w:rPr>
          <w:sz w:val="24"/>
          <w:szCs w:val="24"/>
        </w:rPr>
        <w:t xml:space="preserve">. Η ετερότητα τόσο ως προς τον πληθυσμό, όσο και ως προς την οικονομία των περιοχών που συνιστούν τον </w:t>
      </w:r>
      <w:proofErr w:type="spellStart"/>
      <w:r>
        <w:rPr>
          <w:sz w:val="24"/>
          <w:szCs w:val="24"/>
        </w:rPr>
        <w:t>καλλικρατικό</w:t>
      </w:r>
      <w:proofErr w:type="spellEnd"/>
      <w:r>
        <w:rPr>
          <w:sz w:val="24"/>
          <w:szCs w:val="24"/>
        </w:rPr>
        <w:t xml:space="preserve"> πλέον Δήμο επέφερε την ανάγκη  αφενός να διερευνηθεί το ιστορικό παρελθόν και να προβληθεί η ιστορική κληρονομιά του και αφετέρου να αναδειχθούν όλες οι δυνάμεις που συναποτελούν τη φυσιογνωμία του: ο ρόλος της </w:t>
      </w:r>
      <w:proofErr w:type="spellStart"/>
      <w:r>
        <w:rPr>
          <w:sz w:val="24"/>
          <w:szCs w:val="24"/>
        </w:rPr>
        <w:t>ορεινότητας</w:t>
      </w:r>
      <w:proofErr w:type="spellEnd"/>
      <w:r>
        <w:rPr>
          <w:sz w:val="24"/>
          <w:szCs w:val="24"/>
        </w:rPr>
        <w:t>, η αγροτική παραγωγή, καθώς και να διερευνηθούν οι προοπτικές της βιώσιμης ανάπτυξής του στην σύγχρονη εποχή της πληροφορίας κα της γνώσης. Με αυτό τον προβληματισμό και με τη διαπίστωση ότι έχουν παρέλθει δύο και πλέον δεκαετίες από το προηγούμενο Συνέδριο οδηγηθήκαμε στη διοργάνωση του 3</w:t>
      </w:r>
      <w:r w:rsidRPr="00434D09">
        <w:rPr>
          <w:sz w:val="24"/>
          <w:szCs w:val="24"/>
          <w:vertAlign w:val="superscript"/>
        </w:rPr>
        <w:t>ου</w:t>
      </w:r>
      <w:r>
        <w:rPr>
          <w:sz w:val="24"/>
          <w:szCs w:val="24"/>
        </w:rPr>
        <w:t xml:space="preserve"> Συνεδρίου Σοφάδων με την ελπίδα να φιλοξενήσουμε τόσο τις επιστημονικές και τεκμηριωμένες εισηγήσεις των ομιλητών, αλλά και ανέστιες πνευματικές δυνάμεις που διακρίνονται από δημιουργική παρουσία στο γενικότερο πολιτιστικό γίγνεσθαι.</w:t>
      </w:r>
    </w:p>
    <w:p w14:paraId="0561CC80" w14:textId="77777777" w:rsidR="006B09A5" w:rsidRPr="00A061D7" w:rsidRDefault="006B09A5" w:rsidP="006B09A5">
      <w:pPr>
        <w:pStyle w:val="a6"/>
        <w:spacing w:before="262" w:line="264" w:lineRule="auto"/>
        <w:ind w:left="112" w:right="90"/>
        <w:rPr>
          <w:sz w:val="24"/>
          <w:szCs w:val="24"/>
        </w:rPr>
      </w:pPr>
      <w:r w:rsidRPr="00A061D7">
        <w:rPr>
          <w:rFonts w:cs="Times New Roman"/>
          <w:sz w:val="24"/>
          <w:szCs w:val="24"/>
        </w:rPr>
        <w:lastRenderedPageBreak/>
        <w:t xml:space="preserve">Βασικός στόχος του Συνεδρίου είναι  να </w:t>
      </w:r>
      <w:r>
        <w:rPr>
          <w:rFonts w:cs="Times New Roman"/>
          <w:sz w:val="24"/>
          <w:szCs w:val="24"/>
        </w:rPr>
        <w:t>καταγράψουμε το παρόν,  να προβληματιστούμε και να οραματιστούμε το μέλλον  του Δήμου Σοφάδων σε όλους τους τομείς της δράσης του. Να αναδείξουμε τα συγκριτικά πλεονεκτήματα της περιοχής μας ώστε να βελτιωθεί το βιοτικό επίπεδο των κατοίκων, να δοθούν οι  προοπτικές που θα μπορέσουν να κρατήσουν τόσο την πόλη, όσο και την ύπαιθρο ζωντανή περιστέλλοντας την εσωτερική μετανάστευση και καθιστώντας το Δήμο μας ένα ισχυρό πνευματικό, πολιτιστικό και οικονομικό κέντρο. Αντιλαμβανόμενοι τις νέες τάσεις και τη δυναμική που διαγράφεται για το μέλλον των Σοφάδων θα μπορέσουμε να τις αξιοποιήσουμε συλλογικά, αποδοτικά και αποτελεσματικά.</w:t>
      </w:r>
    </w:p>
    <w:p w14:paraId="13EF0519" w14:textId="77777777" w:rsidR="006B09A5" w:rsidRDefault="006B09A5" w:rsidP="006B09A5">
      <w:pPr>
        <w:pStyle w:val="a6"/>
        <w:spacing w:before="262" w:line="264" w:lineRule="auto"/>
        <w:ind w:left="112" w:right="90"/>
        <w:rPr>
          <w:sz w:val="24"/>
          <w:szCs w:val="24"/>
        </w:rPr>
      </w:pPr>
      <w:r w:rsidRPr="00A061D7">
        <w:rPr>
          <w:sz w:val="24"/>
          <w:szCs w:val="24"/>
        </w:rPr>
        <w:t>Ενδεικτικές</w:t>
      </w:r>
      <w:r w:rsidRPr="00A061D7">
        <w:rPr>
          <w:spacing w:val="20"/>
          <w:sz w:val="24"/>
          <w:szCs w:val="24"/>
        </w:rPr>
        <w:t xml:space="preserve"> </w:t>
      </w:r>
      <w:r w:rsidRPr="00A061D7">
        <w:rPr>
          <w:sz w:val="24"/>
          <w:szCs w:val="24"/>
        </w:rPr>
        <w:t>θεματικές</w:t>
      </w:r>
      <w:r w:rsidRPr="00A061D7">
        <w:rPr>
          <w:spacing w:val="20"/>
          <w:sz w:val="24"/>
          <w:szCs w:val="24"/>
        </w:rPr>
        <w:t xml:space="preserve"> </w:t>
      </w:r>
      <w:r w:rsidRPr="00A061D7">
        <w:rPr>
          <w:sz w:val="24"/>
          <w:szCs w:val="24"/>
        </w:rPr>
        <w:t>του</w:t>
      </w:r>
      <w:r w:rsidRPr="00A061D7">
        <w:rPr>
          <w:spacing w:val="21"/>
          <w:sz w:val="24"/>
          <w:szCs w:val="24"/>
        </w:rPr>
        <w:t xml:space="preserve"> </w:t>
      </w:r>
      <w:r w:rsidRPr="00A061D7">
        <w:rPr>
          <w:sz w:val="24"/>
          <w:szCs w:val="24"/>
        </w:rPr>
        <w:t>3ουΣυνεδρίου,</w:t>
      </w:r>
      <w:r w:rsidRPr="00A061D7">
        <w:rPr>
          <w:spacing w:val="16"/>
          <w:sz w:val="24"/>
          <w:szCs w:val="24"/>
        </w:rPr>
        <w:t xml:space="preserve"> </w:t>
      </w:r>
      <w:r w:rsidRPr="00A061D7">
        <w:rPr>
          <w:spacing w:val="22"/>
          <w:sz w:val="24"/>
          <w:szCs w:val="24"/>
        </w:rPr>
        <w:t xml:space="preserve"> </w:t>
      </w:r>
      <w:r w:rsidRPr="00A061D7">
        <w:rPr>
          <w:sz w:val="24"/>
          <w:szCs w:val="24"/>
        </w:rPr>
        <w:t>θα</w:t>
      </w:r>
      <w:r w:rsidRPr="00A061D7">
        <w:rPr>
          <w:spacing w:val="17"/>
          <w:sz w:val="24"/>
          <w:szCs w:val="24"/>
        </w:rPr>
        <w:t xml:space="preserve"> </w:t>
      </w:r>
      <w:r w:rsidRPr="00A061D7">
        <w:rPr>
          <w:sz w:val="24"/>
          <w:szCs w:val="24"/>
        </w:rPr>
        <w:t>είναι:</w:t>
      </w:r>
    </w:p>
    <w:p w14:paraId="53A34535" w14:textId="45C61F07" w:rsidR="00040034" w:rsidRPr="00040034" w:rsidRDefault="00040034" w:rsidP="00B7509C">
      <w:pPr>
        <w:pStyle w:val="a6"/>
        <w:numPr>
          <w:ilvl w:val="0"/>
          <w:numId w:val="5"/>
        </w:numPr>
        <w:spacing w:before="262" w:after="0" w:line="259" w:lineRule="auto"/>
        <w:ind w:right="90"/>
        <w:contextualSpacing/>
        <w:rPr>
          <w:rFonts w:cs="Times New Roman"/>
          <w:sz w:val="24"/>
          <w:szCs w:val="24"/>
        </w:rPr>
      </w:pPr>
      <w:r w:rsidRPr="00040034">
        <w:rPr>
          <w:sz w:val="24"/>
          <w:szCs w:val="24"/>
        </w:rPr>
        <w:t>Περιβάλλον</w:t>
      </w:r>
    </w:p>
    <w:p w14:paraId="39A2D3C7" w14:textId="5CA13212" w:rsidR="006B09A5" w:rsidRPr="00040034" w:rsidRDefault="006B09A5" w:rsidP="00B7509C">
      <w:pPr>
        <w:pStyle w:val="a6"/>
        <w:numPr>
          <w:ilvl w:val="0"/>
          <w:numId w:val="5"/>
        </w:numPr>
        <w:spacing w:before="262" w:after="0" w:line="259" w:lineRule="auto"/>
        <w:ind w:right="90"/>
        <w:contextualSpacing/>
        <w:rPr>
          <w:rFonts w:cs="Times New Roman"/>
          <w:sz w:val="24"/>
          <w:szCs w:val="24"/>
        </w:rPr>
      </w:pPr>
      <w:r w:rsidRPr="00040034">
        <w:rPr>
          <w:rFonts w:cs="Times New Roman"/>
          <w:sz w:val="24"/>
          <w:szCs w:val="24"/>
        </w:rPr>
        <w:t>Ιστορία</w:t>
      </w:r>
    </w:p>
    <w:p w14:paraId="36A344BF" w14:textId="77777777" w:rsidR="006B09A5" w:rsidRPr="00A061D7" w:rsidRDefault="006B09A5" w:rsidP="00B7509C">
      <w:pPr>
        <w:numPr>
          <w:ilvl w:val="0"/>
          <w:numId w:val="5"/>
        </w:numPr>
        <w:spacing w:after="0" w:line="259" w:lineRule="auto"/>
        <w:contextualSpacing/>
        <w:jc w:val="both"/>
        <w:rPr>
          <w:rFonts w:cs="Times New Roman"/>
          <w:sz w:val="24"/>
          <w:szCs w:val="24"/>
        </w:rPr>
      </w:pPr>
      <w:r w:rsidRPr="00A061D7">
        <w:rPr>
          <w:rFonts w:cs="Times New Roman"/>
          <w:sz w:val="24"/>
          <w:szCs w:val="24"/>
        </w:rPr>
        <w:t>Αρχαιολογία</w:t>
      </w:r>
      <w:r w:rsidRPr="00334FBB">
        <w:rPr>
          <w:rFonts w:cs="Times New Roman"/>
          <w:sz w:val="24"/>
          <w:szCs w:val="24"/>
        </w:rPr>
        <w:t xml:space="preserve"> </w:t>
      </w:r>
    </w:p>
    <w:p w14:paraId="309129DB" w14:textId="77777777" w:rsidR="006B09A5" w:rsidRPr="00A061D7" w:rsidRDefault="006B09A5" w:rsidP="00B7509C">
      <w:pPr>
        <w:numPr>
          <w:ilvl w:val="0"/>
          <w:numId w:val="5"/>
        </w:numPr>
        <w:spacing w:after="0" w:line="259" w:lineRule="auto"/>
        <w:contextualSpacing/>
        <w:jc w:val="both"/>
        <w:rPr>
          <w:rFonts w:cs="Times New Roman"/>
          <w:sz w:val="24"/>
          <w:szCs w:val="24"/>
        </w:rPr>
      </w:pPr>
      <w:r w:rsidRPr="00334FBB">
        <w:rPr>
          <w:rFonts w:cs="Times New Roman"/>
          <w:sz w:val="24"/>
          <w:szCs w:val="24"/>
        </w:rPr>
        <w:t>Κοινωνική Ανθρωπολογία</w:t>
      </w:r>
    </w:p>
    <w:p w14:paraId="4BFF8190" w14:textId="77777777" w:rsidR="006B09A5" w:rsidRPr="00334FBB" w:rsidRDefault="006B09A5" w:rsidP="00B7509C">
      <w:pPr>
        <w:numPr>
          <w:ilvl w:val="0"/>
          <w:numId w:val="5"/>
        </w:numPr>
        <w:spacing w:after="0" w:line="259" w:lineRule="auto"/>
        <w:contextualSpacing/>
        <w:jc w:val="both"/>
        <w:rPr>
          <w:rFonts w:cs="Times New Roman"/>
          <w:sz w:val="24"/>
          <w:szCs w:val="24"/>
        </w:rPr>
      </w:pPr>
      <w:r w:rsidRPr="00334FBB">
        <w:rPr>
          <w:rFonts w:cs="Times New Roman"/>
          <w:sz w:val="24"/>
          <w:szCs w:val="24"/>
        </w:rPr>
        <w:t>Εθνολογία</w:t>
      </w:r>
    </w:p>
    <w:p w14:paraId="241A4456" w14:textId="77777777" w:rsidR="006B09A5" w:rsidRPr="00A061D7" w:rsidRDefault="006B09A5" w:rsidP="00B7509C">
      <w:pPr>
        <w:numPr>
          <w:ilvl w:val="0"/>
          <w:numId w:val="5"/>
        </w:numPr>
        <w:spacing w:after="0" w:line="259" w:lineRule="auto"/>
        <w:contextualSpacing/>
        <w:jc w:val="both"/>
        <w:rPr>
          <w:rFonts w:cs="Times New Roman"/>
          <w:sz w:val="24"/>
          <w:szCs w:val="24"/>
        </w:rPr>
      </w:pPr>
      <w:r w:rsidRPr="00334FBB">
        <w:rPr>
          <w:rFonts w:cs="Times New Roman"/>
          <w:sz w:val="24"/>
          <w:szCs w:val="24"/>
        </w:rPr>
        <w:t>Οικονομία</w:t>
      </w:r>
    </w:p>
    <w:p w14:paraId="1EBC549C" w14:textId="77777777" w:rsidR="006B09A5" w:rsidRPr="00A061D7" w:rsidRDefault="006B09A5" w:rsidP="00B7509C">
      <w:pPr>
        <w:numPr>
          <w:ilvl w:val="0"/>
          <w:numId w:val="5"/>
        </w:numPr>
        <w:spacing w:after="0" w:line="259" w:lineRule="auto"/>
        <w:contextualSpacing/>
        <w:jc w:val="both"/>
        <w:rPr>
          <w:rFonts w:cs="Times New Roman"/>
          <w:sz w:val="24"/>
          <w:szCs w:val="24"/>
        </w:rPr>
      </w:pPr>
      <w:r w:rsidRPr="00A061D7">
        <w:rPr>
          <w:rFonts w:cs="Times New Roman"/>
          <w:sz w:val="24"/>
          <w:szCs w:val="24"/>
        </w:rPr>
        <w:t>Παιδεία</w:t>
      </w:r>
    </w:p>
    <w:p w14:paraId="3A06B572" w14:textId="77777777" w:rsidR="006B09A5" w:rsidRPr="00A061D7" w:rsidRDefault="006B09A5" w:rsidP="00B7509C">
      <w:pPr>
        <w:numPr>
          <w:ilvl w:val="0"/>
          <w:numId w:val="5"/>
        </w:numPr>
        <w:spacing w:after="0" w:line="259" w:lineRule="auto"/>
        <w:contextualSpacing/>
        <w:jc w:val="both"/>
        <w:rPr>
          <w:rFonts w:cs="Times New Roman"/>
          <w:sz w:val="24"/>
          <w:szCs w:val="24"/>
        </w:rPr>
      </w:pPr>
      <w:r w:rsidRPr="00A061D7">
        <w:rPr>
          <w:rFonts w:cs="Times New Roman"/>
          <w:sz w:val="24"/>
          <w:szCs w:val="24"/>
        </w:rPr>
        <w:t>Πολιτισμός</w:t>
      </w:r>
    </w:p>
    <w:p w14:paraId="2E6BA8E9" w14:textId="77777777" w:rsidR="006B09A5" w:rsidRPr="00A061D7" w:rsidRDefault="006B09A5" w:rsidP="00B7509C">
      <w:pPr>
        <w:numPr>
          <w:ilvl w:val="0"/>
          <w:numId w:val="5"/>
        </w:numPr>
        <w:spacing w:after="0" w:line="259" w:lineRule="auto"/>
        <w:contextualSpacing/>
        <w:jc w:val="both"/>
        <w:rPr>
          <w:rFonts w:cs="Times New Roman"/>
          <w:sz w:val="24"/>
          <w:szCs w:val="24"/>
        </w:rPr>
      </w:pPr>
      <w:r w:rsidRPr="00A061D7">
        <w:rPr>
          <w:rFonts w:cs="Times New Roman"/>
          <w:sz w:val="24"/>
          <w:szCs w:val="24"/>
        </w:rPr>
        <w:t>Συλλογικότητες</w:t>
      </w:r>
    </w:p>
    <w:p w14:paraId="733BCBF5" w14:textId="2F0AD746" w:rsidR="006B09A5" w:rsidRPr="00334FBB" w:rsidRDefault="006B09A5" w:rsidP="00B7509C">
      <w:pPr>
        <w:numPr>
          <w:ilvl w:val="0"/>
          <w:numId w:val="5"/>
        </w:numPr>
        <w:spacing w:after="0" w:line="259" w:lineRule="auto"/>
        <w:contextualSpacing/>
        <w:jc w:val="both"/>
        <w:rPr>
          <w:rFonts w:cs="Times New Roman"/>
          <w:sz w:val="24"/>
          <w:szCs w:val="24"/>
        </w:rPr>
      </w:pPr>
      <w:r w:rsidRPr="00334FBB">
        <w:rPr>
          <w:rFonts w:cs="Times New Roman"/>
          <w:sz w:val="24"/>
          <w:szCs w:val="24"/>
        </w:rPr>
        <w:t>Εμπόριο- Μεταποίηση</w:t>
      </w:r>
    </w:p>
    <w:p w14:paraId="580C639F" w14:textId="77777777" w:rsidR="006B09A5" w:rsidRPr="00334FBB" w:rsidRDefault="006B09A5" w:rsidP="00B7509C">
      <w:pPr>
        <w:numPr>
          <w:ilvl w:val="0"/>
          <w:numId w:val="5"/>
        </w:numPr>
        <w:spacing w:after="0" w:line="259" w:lineRule="auto"/>
        <w:contextualSpacing/>
        <w:jc w:val="both"/>
        <w:rPr>
          <w:rFonts w:cs="Times New Roman"/>
          <w:sz w:val="24"/>
          <w:szCs w:val="24"/>
        </w:rPr>
      </w:pPr>
      <w:r w:rsidRPr="00A061D7">
        <w:rPr>
          <w:rFonts w:cs="Times New Roman"/>
          <w:sz w:val="24"/>
          <w:szCs w:val="24"/>
        </w:rPr>
        <w:t>Τουρισμός</w:t>
      </w:r>
    </w:p>
    <w:p w14:paraId="6E56C112" w14:textId="77777777" w:rsidR="006B09A5" w:rsidRPr="00A061D7" w:rsidRDefault="006B09A5" w:rsidP="00B7509C">
      <w:pPr>
        <w:numPr>
          <w:ilvl w:val="0"/>
          <w:numId w:val="5"/>
        </w:numPr>
        <w:spacing w:after="0" w:line="259" w:lineRule="auto"/>
        <w:contextualSpacing/>
        <w:jc w:val="both"/>
        <w:rPr>
          <w:rFonts w:cs="Times New Roman"/>
          <w:sz w:val="24"/>
          <w:szCs w:val="24"/>
        </w:rPr>
      </w:pPr>
      <w:r w:rsidRPr="00334FBB">
        <w:rPr>
          <w:rFonts w:cs="Times New Roman"/>
          <w:sz w:val="24"/>
          <w:szCs w:val="24"/>
        </w:rPr>
        <w:t>Πληθυσμιακά δεδομένα</w:t>
      </w:r>
    </w:p>
    <w:p w14:paraId="1139C87A" w14:textId="4DF16023" w:rsidR="006B09A5" w:rsidRPr="00334FBB" w:rsidRDefault="006B09A5" w:rsidP="00B7509C">
      <w:pPr>
        <w:numPr>
          <w:ilvl w:val="0"/>
          <w:numId w:val="5"/>
        </w:numPr>
        <w:spacing w:after="0" w:line="259" w:lineRule="auto"/>
        <w:contextualSpacing/>
        <w:jc w:val="both"/>
        <w:rPr>
          <w:rFonts w:cs="Times New Roman"/>
          <w:sz w:val="24"/>
          <w:szCs w:val="24"/>
        </w:rPr>
      </w:pPr>
      <w:r w:rsidRPr="00334FBB">
        <w:rPr>
          <w:rFonts w:cs="Times New Roman"/>
          <w:sz w:val="24"/>
          <w:szCs w:val="24"/>
        </w:rPr>
        <w:t>Κοινωνική Πρόνοια</w:t>
      </w:r>
    </w:p>
    <w:p w14:paraId="70CCAA63" w14:textId="77777777" w:rsidR="006B09A5" w:rsidRPr="00334FBB" w:rsidRDefault="006B09A5" w:rsidP="00B7509C">
      <w:pPr>
        <w:numPr>
          <w:ilvl w:val="0"/>
          <w:numId w:val="5"/>
        </w:numPr>
        <w:spacing w:after="0" w:line="259" w:lineRule="auto"/>
        <w:contextualSpacing/>
        <w:jc w:val="both"/>
        <w:rPr>
          <w:rFonts w:cs="Times New Roman"/>
          <w:sz w:val="24"/>
          <w:szCs w:val="24"/>
        </w:rPr>
      </w:pPr>
      <w:proofErr w:type="spellStart"/>
      <w:r w:rsidRPr="00334FBB">
        <w:rPr>
          <w:rFonts w:cs="Times New Roman"/>
          <w:sz w:val="24"/>
          <w:szCs w:val="24"/>
        </w:rPr>
        <w:t>Ορεινότητα</w:t>
      </w:r>
      <w:proofErr w:type="spellEnd"/>
    </w:p>
    <w:p w14:paraId="76B18F66" w14:textId="77777777" w:rsidR="006B09A5" w:rsidRPr="00334FBB" w:rsidRDefault="006B09A5" w:rsidP="00B7509C">
      <w:pPr>
        <w:numPr>
          <w:ilvl w:val="0"/>
          <w:numId w:val="5"/>
        </w:numPr>
        <w:spacing w:after="0" w:line="259" w:lineRule="auto"/>
        <w:contextualSpacing/>
        <w:jc w:val="both"/>
        <w:rPr>
          <w:rFonts w:cs="Times New Roman"/>
          <w:sz w:val="24"/>
          <w:szCs w:val="24"/>
        </w:rPr>
      </w:pPr>
      <w:r w:rsidRPr="00334FBB">
        <w:rPr>
          <w:rFonts w:cs="Times New Roman"/>
          <w:sz w:val="24"/>
          <w:szCs w:val="24"/>
        </w:rPr>
        <w:t>Αγροτική Παραγωγή και Ανάπτυξη</w:t>
      </w:r>
    </w:p>
    <w:p w14:paraId="14D72A94" w14:textId="77777777" w:rsidR="006B09A5" w:rsidRPr="00334FBB" w:rsidRDefault="006B09A5" w:rsidP="006B09A5">
      <w:pPr>
        <w:rPr>
          <w:rFonts w:cs="Times New Roman"/>
          <w:sz w:val="24"/>
          <w:szCs w:val="24"/>
        </w:rPr>
      </w:pPr>
    </w:p>
    <w:p w14:paraId="1D89203F" w14:textId="77777777" w:rsidR="006B09A5" w:rsidRPr="00A061D7" w:rsidRDefault="006B09A5" w:rsidP="006B09A5">
      <w:pPr>
        <w:pStyle w:val="a6"/>
        <w:spacing w:before="262" w:line="264" w:lineRule="auto"/>
        <w:ind w:left="112" w:right="90"/>
        <w:rPr>
          <w:sz w:val="24"/>
          <w:szCs w:val="24"/>
        </w:rPr>
      </w:pPr>
    </w:p>
    <w:p w14:paraId="30A6D85F" w14:textId="77777777" w:rsidR="006B09A5" w:rsidRPr="00A061D7" w:rsidRDefault="006B09A5" w:rsidP="00B7509C">
      <w:pPr>
        <w:jc w:val="both"/>
        <w:rPr>
          <w:sz w:val="24"/>
          <w:szCs w:val="24"/>
        </w:rPr>
      </w:pPr>
      <w:r w:rsidRPr="00A061D7">
        <w:rPr>
          <w:sz w:val="24"/>
          <w:szCs w:val="24"/>
        </w:rPr>
        <w:t>Δεκτές μπορούν να γίνουν προτάσεις είτε για ατομικές, δεκαπεντάλεπτες εισηγήσεις, είτε για τη διοργάνωση στρογγυλής τράπεζας που να αφορά ένα συγκεκριμένο θέμα. Το συνέδριο θα διεξαχθεί στην ελληνική γλώσσα και απευθύνεται σε:</w:t>
      </w:r>
    </w:p>
    <w:p w14:paraId="0BC772EE" w14:textId="77777777" w:rsidR="006B09A5" w:rsidRPr="00A061D7" w:rsidRDefault="006B09A5" w:rsidP="006B09A5">
      <w:pPr>
        <w:pStyle w:val="a4"/>
        <w:numPr>
          <w:ilvl w:val="0"/>
          <w:numId w:val="4"/>
        </w:numPr>
        <w:spacing w:after="160" w:line="252" w:lineRule="auto"/>
        <w:jc w:val="both"/>
        <w:rPr>
          <w:sz w:val="24"/>
          <w:szCs w:val="24"/>
        </w:rPr>
      </w:pPr>
      <w:r w:rsidRPr="00A061D7">
        <w:rPr>
          <w:sz w:val="24"/>
          <w:szCs w:val="24"/>
        </w:rPr>
        <w:t>Μέλη Δ.Ε.Π. ελληνικών και ξένων ακαδημαϊκών ιδρυμάτων</w:t>
      </w:r>
    </w:p>
    <w:p w14:paraId="7D90D3B2" w14:textId="77777777" w:rsidR="006B09A5" w:rsidRPr="00A061D7" w:rsidRDefault="006B09A5" w:rsidP="006B09A5">
      <w:pPr>
        <w:pStyle w:val="a4"/>
        <w:numPr>
          <w:ilvl w:val="0"/>
          <w:numId w:val="4"/>
        </w:numPr>
        <w:spacing w:after="160" w:line="252" w:lineRule="auto"/>
        <w:jc w:val="both"/>
        <w:rPr>
          <w:sz w:val="24"/>
          <w:szCs w:val="24"/>
        </w:rPr>
      </w:pPr>
      <w:r w:rsidRPr="00A061D7">
        <w:rPr>
          <w:sz w:val="24"/>
          <w:szCs w:val="24"/>
        </w:rPr>
        <w:t>Διδάκτορες</w:t>
      </w:r>
    </w:p>
    <w:p w14:paraId="38165F8E" w14:textId="77777777" w:rsidR="006B09A5" w:rsidRPr="00A061D7" w:rsidRDefault="006B09A5" w:rsidP="006B09A5">
      <w:pPr>
        <w:pStyle w:val="a4"/>
        <w:numPr>
          <w:ilvl w:val="0"/>
          <w:numId w:val="4"/>
        </w:numPr>
        <w:spacing w:after="160" w:line="252" w:lineRule="auto"/>
        <w:jc w:val="both"/>
        <w:rPr>
          <w:sz w:val="24"/>
          <w:szCs w:val="24"/>
        </w:rPr>
      </w:pPr>
      <w:r w:rsidRPr="00A061D7">
        <w:rPr>
          <w:sz w:val="24"/>
          <w:szCs w:val="24"/>
        </w:rPr>
        <w:t>Υποψήφιους διδάκτορες</w:t>
      </w:r>
    </w:p>
    <w:p w14:paraId="4D5CA938" w14:textId="77777777" w:rsidR="006B09A5" w:rsidRPr="00A061D7" w:rsidRDefault="006B09A5" w:rsidP="006B09A5">
      <w:pPr>
        <w:pStyle w:val="a4"/>
        <w:numPr>
          <w:ilvl w:val="0"/>
          <w:numId w:val="4"/>
        </w:numPr>
        <w:spacing w:after="160" w:line="252" w:lineRule="auto"/>
        <w:jc w:val="both"/>
        <w:rPr>
          <w:sz w:val="24"/>
          <w:szCs w:val="24"/>
        </w:rPr>
      </w:pPr>
      <w:r w:rsidRPr="00A061D7">
        <w:rPr>
          <w:sz w:val="24"/>
          <w:szCs w:val="24"/>
        </w:rPr>
        <w:t>Μεταπτυχιακούς φοιτητές</w:t>
      </w:r>
    </w:p>
    <w:p w14:paraId="76D4B2FD" w14:textId="77777777" w:rsidR="006B09A5" w:rsidRPr="00A061D7" w:rsidRDefault="006B09A5" w:rsidP="006B09A5">
      <w:pPr>
        <w:pStyle w:val="a4"/>
        <w:numPr>
          <w:ilvl w:val="0"/>
          <w:numId w:val="4"/>
        </w:numPr>
        <w:spacing w:after="160" w:line="252" w:lineRule="auto"/>
        <w:jc w:val="both"/>
        <w:rPr>
          <w:sz w:val="24"/>
          <w:szCs w:val="24"/>
        </w:rPr>
      </w:pPr>
      <w:r w:rsidRPr="00A061D7">
        <w:rPr>
          <w:sz w:val="24"/>
          <w:szCs w:val="24"/>
        </w:rPr>
        <w:t>Ειδικούς ερευνητές-μελετητές</w:t>
      </w:r>
    </w:p>
    <w:p w14:paraId="58E39875" w14:textId="77777777" w:rsidR="006B09A5" w:rsidRPr="00A061D7" w:rsidRDefault="006B09A5" w:rsidP="006B09A5">
      <w:pPr>
        <w:pStyle w:val="a4"/>
        <w:numPr>
          <w:ilvl w:val="0"/>
          <w:numId w:val="4"/>
        </w:numPr>
        <w:spacing w:after="160" w:line="252" w:lineRule="auto"/>
        <w:jc w:val="both"/>
        <w:rPr>
          <w:sz w:val="24"/>
          <w:szCs w:val="24"/>
        </w:rPr>
      </w:pPr>
      <w:r w:rsidRPr="00A061D7">
        <w:rPr>
          <w:sz w:val="24"/>
          <w:szCs w:val="24"/>
        </w:rPr>
        <w:t xml:space="preserve">Ερευνητές της τοπικής ιστορίας </w:t>
      </w:r>
    </w:p>
    <w:p w14:paraId="2E5CA6C8" w14:textId="77777777" w:rsidR="006B09A5" w:rsidRPr="00A061D7" w:rsidRDefault="006B09A5" w:rsidP="006B09A5">
      <w:pPr>
        <w:ind w:left="360"/>
        <w:rPr>
          <w:sz w:val="24"/>
          <w:szCs w:val="24"/>
        </w:rPr>
      </w:pPr>
    </w:p>
    <w:p w14:paraId="33771E2C" w14:textId="77777777" w:rsidR="00BA12B9" w:rsidRDefault="00BA12B9" w:rsidP="006B09A5">
      <w:pPr>
        <w:rPr>
          <w:sz w:val="24"/>
          <w:szCs w:val="24"/>
        </w:rPr>
      </w:pPr>
    </w:p>
    <w:p w14:paraId="7BCD5DD0" w14:textId="77777777" w:rsidR="00BA12B9" w:rsidRDefault="00BA12B9" w:rsidP="006B09A5">
      <w:pPr>
        <w:rPr>
          <w:sz w:val="24"/>
          <w:szCs w:val="24"/>
        </w:rPr>
      </w:pPr>
    </w:p>
    <w:p w14:paraId="3F535FF2" w14:textId="25AF1C83" w:rsidR="006B09A5" w:rsidRPr="00A061D7" w:rsidRDefault="006B09A5" w:rsidP="00B7509C">
      <w:pPr>
        <w:jc w:val="both"/>
        <w:rPr>
          <w:sz w:val="24"/>
          <w:szCs w:val="24"/>
        </w:rPr>
      </w:pPr>
      <w:r w:rsidRPr="00A061D7">
        <w:rPr>
          <w:sz w:val="24"/>
          <w:szCs w:val="24"/>
        </w:rPr>
        <w:lastRenderedPageBreak/>
        <w:t>Πέρα όμως από τους παραπάνω το συνέδριο ενισχύει την παρακολούθηση των εργασιών του συνεδρίου</w:t>
      </w:r>
      <w:r>
        <w:rPr>
          <w:sz w:val="24"/>
          <w:szCs w:val="24"/>
        </w:rPr>
        <w:t xml:space="preserve"> </w:t>
      </w:r>
      <w:r w:rsidRPr="00A061D7">
        <w:rPr>
          <w:sz w:val="24"/>
          <w:szCs w:val="24"/>
        </w:rPr>
        <w:t>σας παρακαλούμε να στείλετε συμπληρωμένα τα έγγραφα που επισυνάπτουμε</w:t>
      </w:r>
      <w:r w:rsidR="00B7509C" w:rsidRPr="00B7509C">
        <w:rPr>
          <w:sz w:val="24"/>
          <w:szCs w:val="24"/>
        </w:rPr>
        <w:t xml:space="preserve"> </w:t>
      </w:r>
      <w:r w:rsidRPr="00A061D7">
        <w:rPr>
          <w:b/>
          <w:bCs/>
          <w:sz w:val="24"/>
          <w:szCs w:val="24"/>
        </w:rPr>
        <w:t>έως τις 6 Αυγούστου 2026</w:t>
      </w:r>
      <w:r>
        <w:rPr>
          <w:sz w:val="24"/>
          <w:szCs w:val="24"/>
        </w:rPr>
        <w:t xml:space="preserve"> </w:t>
      </w:r>
      <w:r w:rsidRPr="00A061D7">
        <w:rPr>
          <w:sz w:val="24"/>
          <w:szCs w:val="24"/>
        </w:rPr>
        <w:t>καθώς επίσης και ένα σύντομο βιογραφικό σημείωμα στη διεύθυνση:</w:t>
      </w:r>
    </w:p>
    <w:p w14:paraId="7C949AAE" w14:textId="77777777" w:rsidR="006B09A5" w:rsidRPr="00B7509C" w:rsidRDefault="006B09A5" w:rsidP="006B09A5">
      <w:pPr>
        <w:rPr>
          <w:rStyle w:val="-"/>
          <w:sz w:val="24"/>
          <w:szCs w:val="24"/>
        </w:rPr>
      </w:pPr>
      <w:hyperlink r:id="rId7" w:history="1">
        <w:r w:rsidRPr="00A061D7">
          <w:rPr>
            <w:rStyle w:val="-"/>
            <w:sz w:val="24"/>
            <w:szCs w:val="24"/>
            <w:lang w:val="en-US"/>
          </w:rPr>
          <w:t>info</w:t>
        </w:r>
        <w:r w:rsidRPr="00A061D7">
          <w:rPr>
            <w:rStyle w:val="-"/>
            <w:sz w:val="24"/>
            <w:szCs w:val="24"/>
          </w:rPr>
          <w:t>@</w:t>
        </w:r>
        <w:r w:rsidRPr="00A061D7">
          <w:rPr>
            <w:rStyle w:val="-"/>
            <w:sz w:val="24"/>
            <w:szCs w:val="24"/>
            <w:lang w:val="en-US"/>
          </w:rPr>
          <w:t>sofades</w:t>
        </w:r>
        <w:r w:rsidRPr="00A061D7">
          <w:rPr>
            <w:rStyle w:val="-"/>
            <w:sz w:val="24"/>
            <w:szCs w:val="24"/>
          </w:rPr>
          <w:t>.</w:t>
        </w:r>
        <w:r w:rsidRPr="00A061D7">
          <w:rPr>
            <w:rStyle w:val="-"/>
            <w:sz w:val="24"/>
            <w:szCs w:val="24"/>
            <w:lang w:val="en-US"/>
          </w:rPr>
          <w:t>gr</w:t>
        </w:r>
      </w:hyperlink>
      <w:r w:rsidRPr="00A061D7">
        <w:rPr>
          <w:sz w:val="24"/>
          <w:szCs w:val="24"/>
        </w:rPr>
        <w:t xml:space="preserve"> και </w:t>
      </w:r>
      <w:hyperlink r:id="rId8" w:history="1">
        <w:r w:rsidRPr="00D13D63">
          <w:rPr>
            <w:rStyle w:val="-"/>
            <w:sz w:val="24"/>
            <w:szCs w:val="24"/>
            <w:lang w:val="en-US"/>
          </w:rPr>
          <w:t>saliftira</w:t>
        </w:r>
        <w:r w:rsidRPr="00D13D63">
          <w:rPr>
            <w:rStyle w:val="-"/>
            <w:sz w:val="24"/>
            <w:szCs w:val="24"/>
          </w:rPr>
          <w:t>@</w:t>
        </w:r>
        <w:r w:rsidRPr="00D13D63">
          <w:rPr>
            <w:rStyle w:val="-"/>
            <w:sz w:val="24"/>
            <w:szCs w:val="24"/>
            <w:lang w:val="en-US"/>
          </w:rPr>
          <w:t>sofades</w:t>
        </w:r>
        <w:r w:rsidRPr="00D13D63">
          <w:rPr>
            <w:rStyle w:val="-"/>
            <w:sz w:val="24"/>
            <w:szCs w:val="24"/>
          </w:rPr>
          <w:t>.</w:t>
        </w:r>
        <w:r w:rsidRPr="00D13D63">
          <w:rPr>
            <w:rStyle w:val="-"/>
            <w:sz w:val="24"/>
            <w:szCs w:val="24"/>
            <w:lang w:val="en-US"/>
          </w:rPr>
          <w:t>gr</w:t>
        </w:r>
      </w:hyperlink>
    </w:p>
    <w:p w14:paraId="29C67A48" w14:textId="400C9F55" w:rsidR="006E7A55" w:rsidRPr="006E7A55" w:rsidRDefault="006E7A55" w:rsidP="006E7A55">
      <w:pPr>
        <w:pStyle w:val="Web"/>
        <w:rPr>
          <w:rFonts w:asciiTheme="minorHAnsi" w:hAnsiTheme="minorHAnsi" w:cstheme="minorHAnsi"/>
          <w:lang w:val="el-GR"/>
        </w:rPr>
      </w:pPr>
      <w:r w:rsidRPr="006E7A55">
        <w:rPr>
          <w:rFonts w:asciiTheme="minorHAnsi" w:hAnsiTheme="minorHAnsi" w:cstheme="minorHAnsi"/>
          <w:lang w:val="el-GR"/>
        </w:rPr>
        <w:t>Για περισσότερες πληροφορίες, παρακαλείστε να απευθύνεστε:</w:t>
      </w:r>
    </w:p>
    <w:p w14:paraId="3E4DF552" w14:textId="77777777" w:rsidR="006E7A55" w:rsidRPr="006E7A55" w:rsidRDefault="006E7A55" w:rsidP="006E7A55">
      <w:pPr>
        <w:pStyle w:val="Web"/>
        <w:numPr>
          <w:ilvl w:val="0"/>
          <w:numId w:val="6"/>
        </w:numPr>
        <w:rPr>
          <w:rFonts w:asciiTheme="minorHAnsi" w:hAnsiTheme="minorHAnsi" w:cstheme="minorHAnsi"/>
          <w:lang w:val="el-GR"/>
        </w:rPr>
      </w:pPr>
      <w:r w:rsidRPr="006E7A55">
        <w:rPr>
          <w:rFonts w:asciiTheme="minorHAnsi" w:hAnsiTheme="minorHAnsi" w:cstheme="minorHAnsi"/>
          <w:lang w:val="el-GR"/>
        </w:rPr>
        <w:t xml:space="preserve">Στην αρμόδια Αντιδήμαρχο, κα Σοφία </w:t>
      </w:r>
      <w:proofErr w:type="spellStart"/>
      <w:r w:rsidRPr="006E7A55">
        <w:rPr>
          <w:rFonts w:asciiTheme="minorHAnsi" w:hAnsiTheme="minorHAnsi" w:cstheme="minorHAnsi"/>
          <w:lang w:val="el-GR"/>
        </w:rPr>
        <w:t>Αλειφτήρα</w:t>
      </w:r>
      <w:proofErr w:type="spellEnd"/>
      <w:r w:rsidRPr="006E7A55">
        <w:rPr>
          <w:rFonts w:asciiTheme="minorHAnsi" w:hAnsiTheme="minorHAnsi" w:cstheme="minorHAnsi"/>
          <w:lang w:val="el-GR"/>
        </w:rPr>
        <w:t xml:space="preserve">, στα τηλέφωνα </w:t>
      </w:r>
      <w:r w:rsidRPr="006E7A55">
        <w:rPr>
          <w:rFonts w:asciiTheme="minorHAnsi" w:hAnsiTheme="minorHAnsi" w:cstheme="minorHAnsi"/>
          <w:b/>
          <w:bCs/>
          <w:lang w:val="el-GR"/>
        </w:rPr>
        <w:t>24433-53256</w:t>
      </w:r>
      <w:r w:rsidRPr="006E7A55">
        <w:rPr>
          <w:rFonts w:asciiTheme="minorHAnsi" w:hAnsiTheme="minorHAnsi" w:cstheme="minorHAnsi"/>
          <w:lang w:val="el-GR"/>
        </w:rPr>
        <w:t xml:space="preserve"> και </w:t>
      </w:r>
      <w:r w:rsidRPr="006E7A55">
        <w:rPr>
          <w:rFonts w:asciiTheme="minorHAnsi" w:hAnsiTheme="minorHAnsi" w:cstheme="minorHAnsi"/>
          <w:b/>
          <w:bCs/>
          <w:lang w:val="el-GR"/>
        </w:rPr>
        <w:t>6946397039</w:t>
      </w:r>
      <w:r w:rsidRPr="006E7A55">
        <w:rPr>
          <w:rFonts w:asciiTheme="minorHAnsi" w:hAnsiTheme="minorHAnsi" w:cstheme="minorHAnsi"/>
          <w:lang w:val="el-GR"/>
        </w:rPr>
        <w:t>.</w:t>
      </w:r>
    </w:p>
    <w:p w14:paraId="4FC92A79" w14:textId="6A58657A" w:rsidR="006E7A55" w:rsidRPr="006E7A55" w:rsidRDefault="006E7A55" w:rsidP="006E7A55">
      <w:pPr>
        <w:pStyle w:val="Web"/>
        <w:numPr>
          <w:ilvl w:val="0"/>
          <w:numId w:val="6"/>
        </w:numPr>
        <w:rPr>
          <w:rFonts w:asciiTheme="minorHAnsi" w:hAnsiTheme="minorHAnsi" w:cstheme="minorHAnsi"/>
          <w:lang w:val="el-GR"/>
        </w:rPr>
      </w:pPr>
      <w:r w:rsidRPr="006E7A55">
        <w:rPr>
          <w:rFonts w:asciiTheme="minorHAnsi" w:hAnsiTheme="minorHAnsi" w:cstheme="minorHAnsi"/>
          <w:lang w:val="el-GR"/>
        </w:rPr>
        <w:t xml:space="preserve">Στη γραμματεία Δημάρχου, στα τηλέφωνα </w:t>
      </w:r>
      <w:r w:rsidRPr="006E7A55">
        <w:rPr>
          <w:rFonts w:asciiTheme="minorHAnsi" w:hAnsiTheme="minorHAnsi" w:cstheme="minorHAnsi"/>
          <w:b/>
          <w:bCs/>
          <w:lang w:val="el-GR"/>
        </w:rPr>
        <w:t>24433-53200</w:t>
      </w:r>
      <w:r w:rsidRPr="006E7A55">
        <w:rPr>
          <w:rFonts w:asciiTheme="minorHAnsi" w:hAnsiTheme="minorHAnsi" w:cstheme="minorHAnsi"/>
          <w:lang w:val="el-GR"/>
        </w:rPr>
        <w:t xml:space="preserve"> και </w:t>
      </w:r>
      <w:r w:rsidRPr="006E7A55">
        <w:rPr>
          <w:rFonts w:asciiTheme="minorHAnsi" w:hAnsiTheme="minorHAnsi" w:cstheme="minorHAnsi"/>
          <w:b/>
          <w:bCs/>
          <w:lang w:val="el-GR"/>
        </w:rPr>
        <w:t>24433-53252</w:t>
      </w:r>
      <w:r w:rsidRPr="006E7A55">
        <w:rPr>
          <w:rFonts w:asciiTheme="minorHAnsi" w:hAnsiTheme="minorHAnsi" w:cstheme="minorHAnsi"/>
          <w:lang w:val="el-GR"/>
        </w:rPr>
        <w:t>.</w:t>
      </w:r>
    </w:p>
    <w:p w14:paraId="085E5824" w14:textId="77777777" w:rsidR="006B09A5" w:rsidRPr="00A061D7" w:rsidRDefault="006B09A5" w:rsidP="00B7509C">
      <w:pPr>
        <w:jc w:val="both"/>
        <w:rPr>
          <w:sz w:val="24"/>
          <w:szCs w:val="24"/>
        </w:rPr>
      </w:pPr>
    </w:p>
    <w:p w14:paraId="2668125B" w14:textId="77777777" w:rsidR="006B09A5" w:rsidRPr="00A061D7" w:rsidRDefault="006B09A5" w:rsidP="006B09A5">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5"/>
      </w:tblGrid>
      <w:tr w:rsidR="00B7509C" w14:paraId="222C50B6" w14:textId="77777777" w:rsidTr="00EA6B36">
        <w:tc>
          <w:tcPr>
            <w:tcW w:w="5095" w:type="dxa"/>
          </w:tcPr>
          <w:p w14:paraId="322174B0" w14:textId="77777777" w:rsidR="00B7509C" w:rsidRPr="008E1130" w:rsidRDefault="00B7509C" w:rsidP="00B7509C">
            <w:pPr>
              <w:jc w:val="center"/>
              <w:rPr>
                <w:sz w:val="24"/>
                <w:szCs w:val="24"/>
              </w:rPr>
            </w:pPr>
            <w:r w:rsidRPr="00A061D7">
              <w:rPr>
                <w:sz w:val="24"/>
                <w:szCs w:val="24"/>
              </w:rPr>
              <w:t>Για την Οργανωτική Επιτροπή</w:t>
            </w:r>
          </w:p>
          <w:p w14:paraId="4D681225" w14:textId="77777777" w:rsidR="00B7509C" w:rsidRPr="008E1130" w:rsidRDefault="00B7509C" w:rsidP="00B7509C">
            <w:pPr>
              <w:jc w:val="center"/>
              <w:rPr>
                <w:sz w:val="24"/>
                <w:szCs w:val="24"/>
              </w:rPr>
            </w:pPr>
          </w:p>
          <w:p w14:paraId="0571FA0E" w14:textId="62D82CD8" w:rsidR="00B7509C" w:rsidRPr="008E1130" w:rsidRDefault="00B7509C" w:rsidP="00B7509C">
            <w:pPr>
              <w:spacing w:after="0"/>
              <w:jc w:val="center"/>
              <w:rPr>
                <w:sz w:val="24"/>
                <w:szCs w:val="24"/>
              </w:rPr>
            </w:pPr>
            <w:r>
              <w:rPr>
                <w:sz w:val="24"/>
                <w:szCs w:val="24"/>
              </w:rPr>
              <w:t xml:space="preserve">Ο </w:t>
            </w:r>
            <w:r w:rsidR="008E1130">
              <w:rPr>
                <w:sz w:val="24"/>
                <w:szCs w:val="24"/>
              </w:rPr>
              <w:t>ΠΡΟΕΔΡΟΣ</w:t>
            </w:r>
          </w:p>
          <w:p w14:paraId="3E5F0F12" w14:textId="77777777" w:rsidR="008E1130" w:rsidRDefault="00B7509C" w:rsidP="00B7509C">
            <w:pPr>
              <w:spacing w:after="0"/>
              <w:jc w:val="center"/>
              <w:rPr>
                <w:sz w:val="24"/>
                <w:szCs w:val="24"/>
              </w:rPr>
            </w:pPr>
            <w:r>
              <w:rPr>
                <w:sz w:val="24"/>
                <w:szCs w:val="24"/>
              </w:rPr>
              <w:t xml:space="preserve">Δημοσθένης </w:t>
            </w:r>
            <w:proofErr w:type="spellStart"/>
            <w:r>
              <w:rPr>
                <w:sz w:val="24"/>
                <w:szCs w:val="24"/>
              </w:rPr>
              <w:t>Κατσής</w:t>
            </w:r>
            <w:proofErr w:type="spellEnd"/>
          </w:p>
          <w:p w14:paraId="795157E1" w14:textId="4A8D4B21" w:rsidR="00B7509C" w:rsidRPr="00B7509C" w:rsidRDefault="008E1130" w:rsidP="00B7509C">
            <w:pPr>
              <w:spacing w:after="0"/>
              <w:jc w:val="center"/>
              <w:rPr>
                <w:sz w:val="24"/>
                <w:szCs w:val="24"/>
                <w:lang w:val="en-US"/>
              </w:rPr>
            </w:pPr>
            <w:r>
              <w:rPr>
                <w:sz w:val="24"/>
                <w:szCs w:val="24"/>
              </w:rPr>
              <w:t>Δήμαρχος Σοφάδων</w:t>
            </w:r>
            <w:r w:rsidR="00B7509C">
              <w:rPr>
                <w:sz w:val="24"/>
                <w:szCs w:val="24"/>
              </w:rPr>
              <w:t xml:space="preserve">                                                                              </w:t>
            </w:r>
          </w:p>
        </w:tc>
        <w:tc>
          <w:tcPr>
            <w:tcW w:w="5095" w:type="dxa"/>
          </w:tcPr>
          <w:p w14:paraId="6B04F6A2" w14:textId="77777777" w:rsidR="00B7509C" w:rsidRPr="008E1130" w:rsidRDefault="00B7509C" w:rsidP="00B7509C">
            <w:pPr>
              <w:jc w:val="center"/>
              <w:rPr>
                <w:sz w:val="24"/>
                <w:szCs w:val="24"/>
              </w:rPr>
            </w:pPr>
            <w:r w:rsidRPr="00A061D7">
              <w:rPr>
                <w:sz w:val="24"/>
                <w:szCs w:val="24"/>
              </w:rPr>
              <w:t>Για</w:t>
            </w:r>
            <w:r>
              <w:rPr>
                <w:sz w:val="24"/>
                <w:szCs w:val="24"/>
              </w:rPr>
              <w:t xml:space="preserve"> την Επιστημονική Επιτροπή</w:t>
            </w:r>
          </w:p>
          <w:p w14:paraId="63E500C3" w14:textId="77777777" w:rsidR="00B7509C" w:rsidRPr="008E1130" w:rsidRDefault="00B7509C" w:rsidP="00B7509C">
            <w:pPr>
              <w:jc w:val="center"/>
              <w:rPr>
                <w:sz w:val="24"/>
                <w:szCs w:val="24"/>
              </w:rPr>
            </w:pPr>
          </w:p>
          <w:p w14:paraId="42813EC4" w14:textId="77777777" w:rsidR="00B7509C" w:rsidRPr="008E1130" w:rsidRDefault="00B7509C" w:rsidP="00B7509C">
            <w:pPr>
              <w:spacing w:after="0"/>
              <w:jc w:val="center"/>
              <w:rPr>
                <w:sz w:val="24"/>
                <w:szCs w:val="24"/>
              </w:rPr>
            </w:pPr>
            <w:r>
              <w:rPr>
                <w:sz w:val="24"/>
                <w:szCs w:val="24"/>
              </w:rPr>
              <w:t>Ο ΠΡΟΕΔΡΟΣ</w:t>
            </w:r>
          </w:p>
          <w:p w14:paraId="2C112C03" w14:textId="77777777" w:rsidR="00B7509C" w:rsidRPr="00A4681B" w:rsidRDefault="00B7509C" w:rsidP="00B7509C">
            <w:pPr>
              <w:spacing w:after="0"/>
              <w:jc w:val="center"/>
              <w:rPr>
                <w:sz w:val="24"/>
                <w:szCs w:val="24"/>
              </w:rPr>
            </w:pPr>
            <w:r>
              <w:rPr>
                <w:sz w:val="24"/>
                <w:szCs w:val="24"/>
              </w:rPr>
              <w:t xml:space="preserve">Γιώργος </w:t>
            </w:r>
            <w:proofErr w:type="spellStart"/>
            <w:r>
              <w:rPr>
                <w:sz w:val="24"/>
                <w:szCs w:val="24"/>
              </w:rPr>
              <w:t>Βλόντζος</w:t>
            </w:r>
            <w:proofErr w:type="spellEnd"/>
          </w:p>
          <w:p w14:paraId="40A557F6" w14:textId="55DB01BA" w:rsidR="008E1130" w:rsidRPr="008E1130" w:rsidRDefault="008E1130" w:rsidP="00B7509C">
            <w:pPr>
              <w:spacing w:after="0"/>
              <w:jc w:val="center"/>
              <w:rPr>
                <w:sz w:val="24"/>
                <w:szCs w:val="24"/>
              </w:rPr>
            </w:pPr>
            <w:r>
              <w:rPr>
                <w:sz w:val="24"/>
                <w:szCs w:val="24"/>
              </w:rPr>
              <w:t>Καθηγητής Π.Θ.</w:t>
            </w:r>
          </w:p>
        </w:tc>
      </w:tr>
    </w:tbl>
    <w:p w14:paraId="0194E628" w14:textId="77777777" w:rsidR="006B09A5" w:rsidRPr="00A061D7" w:rsidRDefault="006B09A5" w:rsidP="006B09A5">
      <w:pPr>
        <w:rPr>
          <w:sz w:val="24"/>
          <w:szCs w:val="24"/>
        </w:rPr>
      </w:pPr>
    </w:p>
    <w:p w14:paraId="484E4FBE" w14:textId="611ADA15" w:rsidR="006B09A5" w:rsidRDefault="006B09A5" w:rsidP="006B09A5">
      <w:pPr>
        <w:rPr>
          <w:sz w:val="24"/>
          <w:szCs w:val="24"/>
        </w:rPr>
      </w:pPr>
      <w:r w:rsidRPr="00A061D7">
        <w:rPr>
          <w:sz w:val="24"/>
          <w:szCs w:val="24"/>
        </w:rPr>
        <w:t xml:space="preserve">                                                      </w:t>
      </w:r>
    </w:p>
    <w:p w14:paraId="7F56033D" w14:textId="77777777" w:rsidR="006B09A5" w:rsidRDefault="006B09A5" w:rsidP="006B09A5">
      <w:pPr>
        <w:rPr>
          <w:sz w:val="24"/>
          <w:szCs w:val="24"/>
        </w:rPr>
      </w:pPr>
    </w:p>
    <w:p w14:paraId="21C730F3" w14:textId="7F9413C4" w:rsidR="006B09A5" w:rsidRDefault="006B09A5" w:rsidP="006B09A5">
      <w:pPr>
        <w:rPr>
          <w:sz w:val="24"/>
          <w:szCs w:val="24"/>
        </w:rPr>
      </w:pPr>
      <w:r>
        <w:rPr>
          <w:sz w:val="24"/>
          <w:szCs w:val="24"/>
        </w:rPr>
        <w:t xml:space="preserve">                                                                       </w:t>
      </w:r>
    </w:p>
    <w:p w14:paraId="71ADA26E" w14:textId="57369BA7" w:rsidR="006B09A5" w:rsidRPr="00A061D7" w:rsidRDefault="006B09A5" w:rsidP="006B09A5">
      <w:pPr>
        <w:rPr>
          <w:sz w:val="24"/>
          <w:szCs w:val="24"/>
        </w:rPr>
        <w:sectPr w:rsidR="006B09A5" w:rsidRPr="00A061D7" w:rsidSect="006B09A5">
          <w:pgSz w:w="12240" w:h="15840"/>
          <w:pgMar w:top="1320" w:right="1020" w:bottom="280" w:left="1020" w:header="720" w:footer="720" w:gutter="0"/>
          <w:cols w:space="720"/>
        </w:sectPr>
      </w:pPr>
      <w:r>
        <w:rPr>
          <w:sz w:val="24"/>
          <w:szCs w:val="24"/>
        </w:rPr>
        <w:t xml:space="preserve">                                                 </w:t>
      </w:r>
    </w:p>
    <w:p w14:paraId="79D88975" w14:textId="3A2A7A8C" w:rsidR="00FD75FE" w:rsidRPr="00B7509C" w:rsidRDefault="00FD75FE" w:rsidP="00B7509C">
      <w:pPr>
        <w:jc w:val="both"/>
        <w:rPr>
          <w:rFonts w:ascii="Aptos" w:hAnsi="Aptos" w:cs="Tahoma"/>
          <w:sz w:val="24"/>
          <w:szCs w:val="24"/>
        </w:rPr>
      </w:pPr>
    </w:p>
    <w:sectPr w:rsidR="00FD75FE" w:rsidRPr="00B7509C" w:rsidSect="0084357C">
      <w:pgSz w:w="11906" w:h="16838"/>
      <w:pgMar w:top="567" w:right="1701"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232"/>
    <w:multiLevelType w:val="hybridMultilevel"/>
    <w:tmpl w:val="EB5485FE"/>
    <w:lvl w:ilvl="0" w:tplc="F92CBE7A">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28163E2"/>
    <w:multiLevelType w:val="multilevel"/>
    <w:tmpl w:val="4AA0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94C78"/>
    <w:multiLevelType w:val="hybridMultilevel"/>
    <w:tmpl w:val="D3A883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C01502"/>
    <w:multiLevelType w:val="hybridMultilevel"/>
    <w:tmpl w:val="BE30BA62"/>
    <w:lvl w:ilvl="0" w:tplc="213EAE1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1A2683"/>
    <w:multiLevelType w:val="hybridMultilevel"/>
    <w:tmpl w:val="D742B252"/>
    <w:lvl w:ilvl="0" w:tplc="53BA9676">
      <w:numFmt w:val="bullet"/>
      <w:lvlText w:val="-"/>
      <w:lvlJc w:val="left"/>
      <w:pPr>
        <w:ind w:left="720" w:hanging="360"/>
      </w:pPr>
      <w:rPr>
        <w:rFonts w:ascii="Cambria" w:eastAsia="Georgia" w:hAnsi="Cambria" w:cs="Georgi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CDC0540"/>
    <w:multiLevelType w:val="hybridMultilevel"/>
    <w:tmpl w:val="4A6A21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16763730">
    <w:abstractNumId w:val="2"/>
  </w:num>
  <w:num w:numId="2" w16cid:durableId="1444762907">
    <w:abstractNumId w:val="3"/>
  </w:num>
  <w:num w:numId="3" w16cid:durableId="1020858011">
    <w:abstractNumId w:val="5"/>
  </w:num>
  <w:num w:numId="4" w16cid:durableId="292759468">
    <w:abstractNumId w:val="4"/>
  </w:num>
  <w:num w:numId="5" w16cid:durableId="737244317">
    <w:abstractNumId w:val="0"/>
  </w:num>
  <w:num w:numId="6" w16cid:durableId="87742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62"/>
    <w:rsid w:val="00005BA7"/>
    <w:rsid w:val="00012862"/>
    <w:rsid w:val="00040034"/>
    <w:rsid w:val="000A74A1"/>
    <w:rsid w:val="00105924"/>
    <w:rsid w:val="00141FC2"/>
    <w:rsid w:val="001B4B58"/>
    <w:rsid w:val="001D58F0"/>
    <w:rsid w:val="0023441C"/>
    <w:rsid w:val="00283F5F"/>
    <w:rsid w:val="00286A23"/>
    <w:rsid w:val="003B1A79"/>
    <w:rsid w:val="003B1B52"/>
    <w:rsid w:val="004F09A4"/>
    <w:rsid w:val="00544A9A"/>
    <w:rsid w:val="00564B91"/>
    <w:rsid w:val="005A284F"/>
    <w:rsid w:val="005B3677"/>
    <w:rsid w:val="005E7825"/>
    <w:rsid w:val="005F2FD7"/>
    <w:rsid w:val="00634E18"/>
    <w:rsid w:val="00642E93"/>
    <w:rsid w:val="006B09A5"/>
    <w:rsid w:val="006E7A55"/>
    <w:rsid w:val="007A7169"/>
    <w:rsid w:val="007B78B8"/>
    <w:rsid w:val="00801B62"/>
    <w:rsid w:val="00820F8F"/>
    <w:rsid w:val="0084357C"/>
    <w:rsid w:val="00843E5E"/>
    <w:rsid w:val="00852787"/>
    <w:rsid w:val="008A7817"/>
    <w:rsid w:val="008D144D"/>
    <w:rsid w:val="008E1130"/>
    <w:rsid w:val="00917FAE"/>
    <w:rsid w:val="00932F8A"/>
    <w:rsid w:val="009A0E2A"/>
    <w:rsid w:val="009B086E"/>
    <w:rsid w:val="00A408CE"/>
    <w:rsid w:val="00A4681B"/>
    <w:rsid w:val="00A56977"/>
    <w:rsid w:val="00A719B2"/>
    <w:rsid w:val="00B14DEF"/>
    <w:rsid w:val="00B7509C"/>
    <w:rsid w:val="00BA12B9"/>
    <w:rsid w:val="00BA49CD"/>
    <w:rsid w:val="00BB6401"/>
    <w:rsid w:val="00BC6272"/>
    <w:rsid w:val="00BC7E76"/>
    <w:rsid w:val="00C240FD"/>
    <w:rsid w:val="00C53803"/>
    <w:rsid w:val="00CD431D"/>
    <w:rsid w:val="00D16758"/>
    <w:rsid w:val="00D44C9D"/>
    <w:rsid w:val="00D57EEA"/>
    <w:rsid w:val="00DC5067"/>
    <w:rsid w:val="00E30A7D"/>
    <w:rsid w:val="00E31A7F"/>
    <w:rsid w:val="00E93B9F"/>
    <w:rsid w:val="00EA6B36"/>
    <w:rsid w:val="00EE3CCA"/>
    <w:rsid w:val="00EF169D"/>
    <w:rsid w:val="00F4554E"/>
    <w:rsid w:val="00F6270D"/>
    <w:rsid w:val="00F92957"/>
    <w:rsid w:val="00FC7F90"/>
    <w:rsid w:val="00FD5F64"/>
    <w:rsid w:val="00FD75FE"/>
    <w:rsid w:val="00FE5F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4822"/>
  <w15:docId w15:val="{B5EBA1A7-0B54-46A7-B326-47933ED2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862"/>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0F8F"/>
    <w:pPr>
      <w:ind w:left="720"/>
      <w:contextualSpacing/>
    </w:pPr>
  </w:style>
  <w:style w:type="paragraph" w:styleId="a5">
    <w:name w:val="Balloon Text"/>
    <w:basedOn w:val="a"/>
    <w:link w:val="Char"/>
    <w:uiPriority w:val="99"/>
    <w:semiHidden/>
    <w:unhideWhenUsed/>
    <w:rsid w:val="00A719B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719B2"/>
    <w:rPr>
      <w:rFonts w:ascii="Tahoma" w:hAnsi="Tahoma" w:cs="Tahoma"/>
      <w:kern w:val="0"/>
      <w:sz w:val="16"/>
      <w:szCs w:val="16"/>
    </w:rPr>
  </w:style>
  <w:style w:type="paragraph" w:styleId="a6">
    <w:name w:val="Body Text"/>
    <w:basedOn w:val="a"/>
    <w:link w:val="Char0"/>
    <w:uiPriority w:val="1"/>
    <w:rsid w:val="006B09A5"/>
    <w:pPr>
      <w:spacing w:after="160" w:line="252" w:lineRule="auto"/>
      <w:jc w:val="both"/>
    </w:pPr>
    <w:rPr>
      <w:rFonts w:eastAsiaTheme="minorEastAsia"/>
      <w:sz w:val="20"/>
      <w:szCs w:val="20"/>
    </w:rPr>
  </w:style>
  <w:style w:type="character" w:customStyle="1" w:styleId="Char0">
    <w:name w:val="Σώμα κειμένου Char"/>
    <w:basedOn w:val="a0"/>
    <w:link w:val="a6"/>
    <w:uiPriority w:val="1"/>
    <w:rsid w:val="006B09A5"/>
    <w:rPr>
      <w:rFonts w:eastAsiaTheme="minorEastAsia"/>
      <w:kern w:val="0"/>
      <w:sz w:val="20"/>
      <w:szCs w:val="20"/>
    </w:rPr>
  </w:style>
  <w:style w:type="character" w:styleId="-">
    <w:name w:val="Hyperlink"/>
    <w:basedOn w:val="a0"/>
    <w:uiPriority w:val="99"/>
    <w:unhideWhenUsed/>
    <w:rsid w:val="006B09A5"/>
    <w:rPr>
      <w:color w:val="0563C1" w:themeColor="hyperlink"/>
      <w:u w:val="single"/>
    </w:rPr>
  </w:style>
  <w:style w:type="paragraph" w:styleId="Web">
    <w:name w:val="Normal (Web)"/>
    <w:basedOn w:val="a"/>
    <w:uiPriority w:val="99"/>
    <w:semiHidden/>
    <w:unhideWhenUsed/>
    <w:rsid w:val="006E7A5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05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ftira@sofades.gr" TargetMode="External"/><Relationship Id="rId3" Type="http://schemas.openxmlformats.org/officeDocument/2006/relationships/styles" Target="styles.xml"/><Relationship Id="rId7" Type="http://schemas.openxmlformats.org/officeDocument/2006/relationships/hyperlink" Target="mailto:info@sofade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9EEC-526A-4322-89E4-3F4108D9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639</Words>
  <Characters>3645</Characters>
  <Application>Microsoft Office Word</Application>
  <DocSecurity>4</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Γραμματεία Δημάρχου Δήμου Σοφάδων</dc:creator>
  <cp:lastModifiedBy>Γραμματεία Δημάρχου Δήμου Σοφάδων</cp:lastModifiedBy>
  <cp:revision>2</cp:revision>
  <cp:lastPrinted>2026-06-22T09:56:00Z</cp:lastPrinted>
  <dcterms:created xsi:type="dcterms:W3CDTF">2026-06-22T09:57:00Z</dcterms:created>
  <dcterms:modified xsi:type="dcterms:W3CDTF">2026-06-22T09:57:00Z</dcterms:modified>
</cp:coreProperties>
</file>